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09C306" w14:textId="77777777" w:rsidR="00160EB6" w:rsidRDefault="00BA5E5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Harwich Community Primary School and Nursery </w:t>
      </w:r>
    </w:p>
    <w:p w14:paraId="388B9D04" w14:textId="77777777" w:rsidR="00BA5E52" w:rsidRDefault="00BA5E5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Equality Objectives </w:t>
      </w:r>
      <w:r w:rsidR="00FC2950">
        <w:rPr>
          <w:rFonts w:ascii="Comic Sans MS" w:hAnsi="Comic Sans MS"/>
          <w:sz w:val="28"/>
          <w:szCs w:val="28"/>
        </w:rPr>
        <w:t>March 2026 – reviewe</w:t>
      </w:r>
      <w:bookmarkStart w:id="0" w:name="_GoBack"/>
      <w:bookmarkEnd w:id="0"/>
      <w:r w:rsidR="00FC2950">
        <w:rPr>
          <w:rFonts w:ascii="Comic Sans MS" w:hAnsi="Comic Sans MS"/>
          <w:sz w:val="28"/>
          <w:szCs w:val="28"/>
        </w:rPr>
        <w:t>d by Governors</w:t>
      </w:r>
    </w:p>
    <w:p w14:paraId="5F136224" w14:textId="77777777" w:rsidR="00BA5E52" w:rsidRDefault="00BA5E52">
      <w:pPr>
        <w:rPr>
          <w:rFonts w:ascii="Comic Sans MS" w:hAnsi="Comic Sans MS"/>
          <w:sz w:val="28"/>
          <w:szCs w:val="28"/>
        </w:rPr>
      </w:pPr>
    </w:p>
    <w:p w14:paraId="05A8E80E" w14:textId="77777777" w:rsidR="00BA5E52" w:rsidRDefault="00BA5E52" w:rsidP="00BA5E5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To promote understanding and respect of differences;</w:t>
      </w:r>
    </w:p>
    <w:p w14:paraId="3BDB26EB" w14:textId="77777777" w:rsidR="00BA5E52" w:rsidRPr="00BA5E52" w:rsidRDefault="00BA5E52" w:rsidP="00BA5E5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We will work on narrowing the gap of our pupil premium children</w:t>
      </w:r>
      <w:r w:rsidRPr="00BA5E52">
        <w:rPr>
          <w:rFonts w:ascii="Comic Sans MS" w:hAnsi="Comic Sans MS"/>
          <w:sz w:val="28"/>
          <w:szCs w:val="28"/>
        </w:rPr>
        <w:t xml:space="preserve"> in Reading, Writing and Maths;</w:t>
      </w:r>
    </w:p>
    <w:p w14:paraId="6170EA4C" w14:textId="77777777" w:rsidR="00BA5E52" w:rsidRDefault="00BA5E52" w:rsidP="00BA5E5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We promote the importance of attendance to all our pupils and staff;</w:t>
      </w:r>
    </w:p>
    <w:p w14:paraId="43D95926" w14:textId="77777777" w:rsidR="00BA5E52" w:rsidRDefault="00BA5E52" w:rsidP="00BA5E5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We will provide training for our children and staff on equality and diversity;</w:t>
      </w:r>
    </w:p>
    <w:p w14:paraId="043DE418" w14:textId="77777777" w:rsidR="00BA5E52" w:rsidRDefault="00BA5E52" w:rsidP="00BA5E5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All learners are of equal value;</w:t>
      </w:r>
    </w:p>
    <w:p w14:paraId="556425AA" w14:textId="77777777" w:rsidR="00BA5E52" w:rsidRDefault="00BA5E52" w:rsidP="00BA5E5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We foster positive attitudes and relationships and a shared sense of cohesion and belonging;</w:t>
      </w:r>
    </w:p>
    <w:p w14:paraId="7E05C664" w14:textId="77777777" w:rsidR="00BA5E52" w:rsidRDefault="00BA5E52" w:rsidP="00BA5E5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We observe good equalities practice in staff recruitment, retention and development;</w:t>
      </w:r>
    </w:p>
    <w:p w14:paraId="3E98F027" w14:textId="77777777" w:rsidR="00BA5E52" w:rsidRDefault="00BA5E52" w:rsidP="00BA5E5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We aim to reduce and remove inequalities and barriers that already exist through educating;</w:t>
      </w:r>
    </w:p>
    <w:p w14:paraId="0C41CB88" w14:textId="77777777" w:rsidR="00BA5E52" w:rsidRDefault="00BA5E52" w:rsidP="00BA5E5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We have the highest expectations of all our children, staff, governors and parents.</w:t>
      </w:r>
    </w:p>
    <w:p w14:paraId="5329DF32" w14:textId="77777777" w:rsidR="00BA5E52" w:rsidRPr="00BA5E52" w:rsidRDefault="00BA5E52" w:rsidP="00BA5E52">
      <w:pPr>
        <w:ind w:left="360"/>
        <w:rPr>
          <w:rFonts w:ascii="Comic Sans MS" w:hAnsi="Comic Sans MS"/>
          <w:sz w:val="28"/>
          <w:szCs w:val="28"/>
        </w:rPr>
      </w:pPr>
    </w:p>
    <w:sectPr w:rsidR="00BA5E52" w:rsidRPr="00BA5E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3B4583"/>
    <w:multiLevelType w:val="hybridMultilevel"/>
    <w:tmpl w:val="FF44A1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5E52"/>
    <w:rsid w:val="00160EB6"/>
    <w:rsid w:val="00BA5E52"/>
    <w:rsid w:val="00FC2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D03DA2"/>
  <w15:chartTrackingRefBased/>
  <w15:docId w15:val="{21F7521D-B788-44BA-98C1-AE49A132E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5E5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A5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03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8D879E3E3A414DB7962B05053661B6" ma:contentTypeVersion="18" ma:contentTypeDescription="Create a new document." ma:contentTypeScope="" ma:versionID="033263423d59cd62aebabd6625100616">
  <xsd:schema xmlns:xsd="http://www.w3.org/2001/XMLSchema" xmlns:xs="http://www.w3.org/2001/XMLSchema" xmlns:p="http://schemas.microsoft.com/office/2006/metadata/properties" xmlns:ns3="046dacdd-261a-4dbf-a896-bf2e6d27fe5a" xmlns:ns4="80b11b0a-6dc7-4722-beb3-3cbfde2b24f7" targetNamespace="http://schemas.microsoft.com/office/2006/metadata/properties" ma:root="true" ma:fieldsID="97060d3112828a7d1d5d7f7133726229" ns3:_="" ns4:_="">
    <xsd:import namespace="046dacdd-261a-4dbf-a896-bf2e6d27fe5a"/>
    <xsd:import namespace="80b11b0a-6dc7-4722-beb3-3cbfde2b24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6dacdd-261a-4dbf-a896-bf2e6d27fe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b11b0a-6dc7-4722-beb3-3cbfde2b24f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46dacdd-261a-4dbf-a896-bf2e6d27fe5a" xsi:nil="true"/>
  </documentManagement>
</p:properties>
</file>

<file path=customXml/itemProps1.xml><?xml version="1.0" encoding="utf-8"?>
<ds:datastoreItem xmlns:ds="http://schemas.openxmlformats.org/officeDocument/2006/customXml" ds:itemID="{272015BA-2DC9-4439-A36D-0845294AC5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6dacdd-261a-4dbf-a896-bf2e6d27fe5a"/>
    <ds:schemaRef ds:uri="80b11b0a-6dc7-4722-beb3-3cbfde2b24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0F7852-B20E-488E-9E34-E57402FDF0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68EF685-802D-475B-9457-EFD96654FDAA}">
  <ds:schemaRefs>
    <ds:schemaRef ds:uri="80b11b0a-6dc7-4722-beb3-3cbfde2b24f7"/>
    <ds:schemaRef ds:uri="http://purl.org/dc/dcmitype/"/>
    <ds:schemaRef ds:uri="046dacdd-261a-4dbf-a896-bf2e6d27fe5a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Harwich Primary School</Company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Anderson</dc:creator>
  <cp:keywords/>
  <dc:description/>
  <cp:lastModifiedBy>Rachel Anderson</cp:lastModifiedBy>
  <cp:revision>2</cp:revision>
  <dcterms:created xsi:type="dcterms:W3CDTF">2026-03-26T13:17:00Z</dcterms:created>
  <dcterms:modified xsi:type="dcterms:W3CDTF">2026-03-26T13:17:00Z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0x0101008D8D879E3E3A414DB7962B05053661B6</vt:lpwstr>
  </property>
</Properties>
</file>